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2D87" w14:textId="77777777" w:rsidR="00213D39" w:rsidRPr="00213D39" w:rsidRDefault="00213D39" w:rsidP="00213D39">
      <w:pPr>
        <w:pStyle w:val="Pa0"/>
        <w:rPr>
          <w:rStyle w:val="A0"/>
          <w:color w:val="00ADBC"/>
        </w:rPr>
      </w:pPr>
      <w:r w:rsidRPr="00213D39">
        <w:rPr>
          <w:rStyle w:val="A0"/>
          <w:color w:val="00ADBC"/>
        </w:rPr>
        <w:t>Informacje o wydaniu oprogramowania</w:t>
      </w:r>
    </w:p>
    <w:p w14:paraId="78C1761F" w14:textId="188CEBC7" w:rsidR="007358AC" w:rsidRPr="00213D39" w:rsidRDefault="00213D39" w:rsidP="00213D39">
      <w:pPr>
        <w:pStyle w:val="Pa0"/>
        <w:rPr>
          <w:rFonts w:cs="Gardena Sans Cond Bold"/>
          <w:color w:val="00ADBC"/>
          <w:sz w:val="48"/>
          <w:szCs w:val="48"/>
        </w:rPr>
      </w:pPr>
      <w:r w:rsidRPr="00213D39">
        <w:rPr>
          <w:rStyle w:val="A0"/>
          <w:color w:val="00ADBC"/>
        </w:rPr>
        <w:t xml:space="preserve">Szczegóły </w:t>
      </w:r>
      <w:r>
        <w:rPr>
          <w:rStyle w:val="A0"/>
          <w:color w:val="00ADBC"/>
        </w:rPr>
        <w:t>w</w:t>
      </w:r>
      <w:r w:rsidRPr="00213D39">
        <w:rPr>
          <w:rStyle w:val="A0"/>
          <w:color w:val="00ADBC"/>
        </w:rPr>
        <w:t>ersj</w:t>
      </w:r>
      <w:r>
        <w:rPr>
          <w:rStyle w:val="A0"/>
          <w:color w:val="00ADBC"/>
        </w:rPr>
        <w:t>i</w:t>
      </w:r>
      <w:r w:rsidRPr="00213D39">
        <w:rPr>
          <w:rStyle w:val="A0"/>
          <w:color w:val="00ADBC"/>
        </w:rPr>
        <w:t xml:space="preserve">: </w:t>
      </w:r>
      <w:r w:rsidR="00B974F0" w:rsidRPr="00B974F0">
        <w:rPr>
          <w:rFonts w:cs="Gardena Sans Cond Bold"/>
          <w:b/>
          <w:bCs/>
          <w:color w:val="00ADBC"/>
          <w:sz w:val="48"/>
          <w:szCs w:val="48"/>
        </w:rPr>
        <w:t>Main 6.26</w:t>
      </w:r>
      <w:r w:rsidRPr="00213D39">
        <w:rPr>
          <w:rStyle w:val="A0"/>
          <w:color w:val="00ADBC"/>
        </w:rPr>
        <w:t xml:space="preserve">: </w:t>
      </w:r>
      <w:r w:rsidRPr="00B974F0">
        <w:rPr>
          <w:rStyle w:val="A0"/>
          <w:color w:val="00ADBC"/>
        </w:rPr>
        <w:t>grudzień</w:t>
      </w:r>
      <w:r w:rsidRPr="00213D39">
        <w:rPr>
          <w:rStyle w:val="A0"/>
          <w:color w:val="00ADBC"/>
        </w:rPr>
        <w:t xml:space="preserve"> 2021 r. </w:t>
      </w:r>
      <w:r w:rsidR="007358AC" w:rsidRPr="00213D39">
        <w:rPr>
          <w:rStyle w:val="A0"/>
          <w:color w:val="00ADBC"/>
        </w:rPr>
        <w:t xml:space="preserve"> </w:t>
      </w:r>
    </w:p>
    <w:p w14:paraId="7479719E" w14:textId="5F6C2C6E" w:rsidR="00B974F0" w:rsidRPr="00B974F0" w:rsidRDefault="00213D39" w:rsidP="00B974F0">
      <w:pPr>
        <w:pStyle w:val="Tekstpodstawowy"/>
        <w:spacing w:before="240" w:after="240"/>
        <w:ind w:left="0"/>
        <w:rPr>
          <w:b w:val="0"/>
          <w:bCs w:val="0"/>
          <w:color w:val="000000"/>
          <w:sz w:val="23"/>
          <w:szCs w:val="23"/>
          <w:lang w:val="pl-PL"/>
        </w:rPr>
      </w:pPr>
      <w:r w:rsidRPr="00213D39">
        <w:rPr>
          <w:color w:val="231F20"/>
          <w:sz w:val="23"/>
          <w:szCs w:val="23"/>
          <w:lang w:val="pl-PL"/>
        </w:rPr>
        <w:t>Nowe oprogramowanie dotyczy m</w:t>
      </w:r>
      <w:r w:rsidR="00B974F0">
        <w:rPr>
          <w:color w:val="231F20"/>
          <w:sz w:val="23"/>
          <w:szCs w:val="23"/>
          <w:lang w:val="pl-PL"/>
        </w:rPr>
        <w:t xml:space="preserve">odeli: </w:t>
      </w:r>
    </w:p>
    <w:p w14:paraId="5147F602" w14:textId="7344DEDF" w:rsidR="00B974F0" w:rsidRPr="00B974F0" w:rsidRDefault="00B974F0" w:rsidP="00B974F0">
      <w:pPr>
        <w:widowControl/>
        <w:adjustRightInd w:val="0"/>
        <w:spacing w:line="241" w:lineRule="atLeast"/>
        <w:rPr>
          <w:rFonts w:eastAsiaTheme="minorHAnsi"/>
          <w:color w:val="000000"/>
          <w:sz w:val="23"/>
          <w:szCs w:val="23"/>
          <w:lang w:val="pl-PL"/>
        </w:rPr>
      </w:pPr>
      <w:r w:rsidRPr="00B974F0">
        <w:rPr>
          <w:rFonts w:eastAsiaTheme="minorHAnsi"/>
          <w:b/>
          <w:bCs/>
          <w:color w:val="000000"/>
          <w:sz w:val="23"/>
          <w:szCs w:val="23"/>
          <w:lang w:val="pl-PL"/>
        </w:rPr>
        <w:t xml:space="preserve">R38Li 2016 </w:t>
      </w:r>
      <w:r>
        <w:rPr>
          <w:rFonts w:eastAsiaTheme="minorHAnsi"/>
          <w:b/>
          <w:bCs/>
          <w:color w:val="000000"/>
          <w:sz w:val="23"/>
          <w:szCs w:val="23"/>
          <w:lang w:val="pl-PL"/>
        </w:rPr>
        <w:t>i nowszych</w:t>
      </w:r>
      <w:r w:rsidRPr="00B974F0">
        <w:rPr>
          <w:rFonts w:eastAsiaTheme="minorHAnsi"/>
          <w:b/>
          <w:bCs/>
          <w:color w:val="000000"/>
          <w:sz w:val="23"/>
          <w:szCs w:val="23"/>
          <w:lang w:val="pl-PL"/>
        </w:rPr>
        <w:t xml:space="preserve"> </w:t>
      </w:r>
    </w:p>
    <w:p w14:paraId="50B58D8E" w14:textId="1CF4E2D0" w:rsidR="00B974F0" w:rsidRPr="00B974F0" w:rsidRDefault="00B974F0" w:rsidP="00B974F0">
      <w:pPr>
        <w:widowControl/>
        <w:adjustRightInd w:val="0"/>
        <w:spacing w:line="241" w:lineRule="atLeast"/>
        <w:rPr>
          <w:rFonts w:eastAsiaTheme="minorHAnsi"/>
          <w:color w:val="000000"/>
          <w:sz w:val="23"/>
          <w:szCs w:val="23"/>
          <w:lang w:val="pl-PL"/>
        </w:rPr>
      </w:pPr>
      <w:r w:rsidRPr="00B974F0">
        <w:rPr>
          <w:rFonts w:eastAsiaTheme="minorHAnsi"/>
          <w:b/>
          <w:bCs/>
          <w:color w:val="000000"/>
          <w:sz w:val="23"/>
          <w:szCs w:val="23"/>
          <w:lang w:val="pl-PL"/>
        </w:rPr>
        <w:t xml:space="preserve">R40Li </w:t>
      </w:r>
      <w:r w:rsidR="00904346" w:rsidRPr="00B974F0">
        <w:rPr>
          <w:rFonts w:eastAsiaTheme="minorHAnsi"/>
          <w:b/>
          <w:bCs/>
          <w:color w:val="000000"/>
          <w:sz w:val="23"/>
          <w:szCs w:val="23"/>
          <w:lang w:val="pl-PL"/>
        </w:rPr>
        <w:t xml:space="preserve">2016 </w:t>
      </w:r>
      <w:r w:rsidR="00904346">
        <w:rPr>
          <w:rFonts w:eastAsiaTheme="minorHAnsi"/>
          <w:b/>
          <w:bCs/>
          <w:color w:val="000000"/>
          <w:sz w:val="23"/>
          <w:szCs w:val="23"/>
          <w:lang w:val="pl-PL"/>
        </w:rPr>
        <w:t>i nowszych</w:t>
      </w:r>
    </w:p>
    <w:p w14:paraId="600470D4" w14:textId="236E3857" w:rsidR="00B974F0" w:rsidRPr="00B974F0" w:rsidRDefault="00B974F0" w:rsidP="00B974F0">
      <w:pPr>
        <w:widowControl/>
        <w:adjustRightInd w:val="0"/>
        <w:spacing w:line="241" w:lineRule="atLeast"/>
        <w:rPr>
          <w:rFonts w:eastAsiaTheme="minorHAnsi"/>
          <w:color w:val="000000"/>
          <w:sz w:val="23"/>
          <w:szCs w:val="23"/>
          <w:lang w:val="pl-PL"/>
        </w:rPr>
      </w:pPr>
      <w:r w:rsidRPr="00B974F0">
        <w:rPr>
          <w:rFonts w:eastAsiaTheme="minorHAnsi"/>
          <w:b/>
          <w:bCs/>
          <w:color w:val="000000"/>
          <w:sz w:val="23"/>
          <w:szCs w:val="23"/>
          <w:lang w:val="pl-PL"/>
        </w:rPr>
        <w:t xml:space="preserve">R45Li </w:t>
      </w:r>
      <w:r w:rsidR="00904346" w:rsidRPr="00B974F0">
        <w:rPr>
          <w:rFonts w:eastAsiaTheme="minorHAnsi"/>
          <w:b/>
          <w:bCs/>
          <w:color w:val="000000"/>
          <w:sz w:val="23"/>
          <w:szCs w:val="23"/>
          <w:lang w:val="pl-PL"/>
        </w:rPr>
        <w:t xml:space="preserve">2016 </w:t>
      </w:r>
      <w:r w:rsidR="00904346">
        <w:rPr>
          <w:rFonts w:eastAsiaTheme="minorHAnsi"/>
          <w:b/>
          <w:bCs/>
          <w:color w:val="000000"/>
          <w:sz w:val="23"/>
          <w:szCs w:val="23"/>
          <w:lang w:val="pl-PL"/>
        </w:rPr>
        <w:t>i nowszych</w:t>
      </w:r>
    </w:p>
    <w:p w14:paraId="2569529A" w14:textId="40987E70" w:rsidR="00B974F0" w:rsidRPr="00B974F0" w:rsidRDefault="00B974F0" w:rsidP="00B974F0">
      <w:pPr>
        <w:widowControl/>
        <w:adjustRightInd w:val="0"/>
        <w:spacing w:line="241" w:lineRule="atLeast"/>
        <w:rPr>
          <w:rFonts w:eastAsiaTheme="minorHAnsi"/>
          <w:color w:val="000000"/>
          <w:sz w:val="23"/>
          <w:szCs w:val="23"/>
          <w:lang w:val="pl-PL"/>
        </w:rPr>
      </w:pPr>
      <w:r w:rsidRPr="00B974F0">
        <w:rPr>
          <w:rFonts w:eastAsiaTheme="minorHAnsi"/>
          <w:b/>
          <w:bCs/>
          <w:color w:val="000000"/>
          <w:sz w:val="23"/>
          <w:szCs w:val="23"/>
          <w:lang w:val="pl-PL"/>
        </w:rPr>
        <w:t xml:space="preserve">R50Li </w:t>
      </w:r>
      <w:r w:rsidR="00904346" w:rsidRPr="00B974F0">
        <w:rPr>
          <w:rFonts w:eastAsiaTheme="minorHAnsi"/>
          <w:b/>
          <w:bCs/>
          <w:color w:val="000000"/>
          <w:sz w:val="23"/>
          <w:szCs w:val="23"/>
          <w:lang w:val="pl-PL"/>
        </w:rPr>
        <w:t xml:space="preserve">2016 </w:t>
      </w:r>
      <w:r w:rsidR="00904346">
        <w:rPr>
          <w:rFonts w:eastAsiaTheme="minorHAnsi"/>
          <w:b/>
          <w:bCs/>
          <w:color w:val="000000"/>
          <w:sz w:val="23"/>
          <w:szCs w:val="23"/>
          <w:lang w:val="pl-PL"/>
        </w:rPr>
        <w:t>i nowszych</w:t>
      </w:r>
    </w:p>
    <w:p w14:paraId="5492B2C3" w14:textId="26D7B591" w:rsidR="00B974F0" w:rsidRPr="00B974F0" w:rsidRDefault="00B974F0" w:rsidP="00B974F0">
      <w:pPr>
        <w:widowControl/>
        <w:adjustRightInd w:val="0"/>
        <w:spacing w:line="241" w:lineRule="atLeast"/>
        <w:rPr>
          <w:rFonts w:eastAsiaTheme="minorHAnsi"/>
          <w:color w:val="000000"/>
          <w:sz w:val="23"/>
          <w:szCs w:val="23"/>
          <w:lang w:val="pl-PL"/>
        </w:rPr>
      </w:pPr>
      <w:r w:rsidRPr="00B974F0">
        <w:rPr>
          <w:rFonts w:eastAsiaTheme="minorHAnsi"/>
          <w:b/>
          <w:bCs/>
          <w:color w:val="000000"/>
          <w:sz w:val="23"/>
          <w:szCs w:val="23"/>
          <w:lang w:val="pl-PL"/>
        </w:rPr>
        <w:t xml:space="preserve">R70Li </w:t>
      </w:r>
      <w:r w:rsidR="00904346" w:rsidRPr="00B974F0">
        <w:rPr>
          <w:rFonts w:eastAsiaTheme="minorHAnsi"/>
          <w:b/>
          <w:bCs/>
          <w:color w:val="000000"/>
          <w:sz w:val="23"/>
          <w:szCs w:val="23"/>
          <w:lang w:val="pl-PL"/>
        </w:rPr>
        <w:t xml:space="preserve">2016 </w:t>
      </w:r>
      <w:r w:rsidR="00904346">
        <w:rPr>
          <w:rFonts w:eastAsiaTheme="minorHAnsi"/>
          <w:b/>
          <w:bCs/>
          <w:color w:val="000000"/>
          <w:sz w:val="23"/>
          <w:szCs w:val="23"/>
          <w:lang w:val="pl-PL"/>
        </w:rPr>
        <w:t>i nowszych</w:t>
      </w:r>
    </w:p>
    <w:p w14:paraId="1AE0D45C" w14:textId="5F792ABC" w:rsidR="00B974F0" w:rsidRPr="00B974F0" w:rsidRDefault="00B974F0" w:rsidP="00B974F0">
      <w:pPr>
        <w:widowControl/>
        <w:adjustRightInd w:val="0"/>
        <w:spacing w:line="241" w:lineRule="atLeast"/>
        <w:rPr>
          <w:rFonts w:eastAsiaTheme="minorHAnsi"/>
          <w:color w:val="000000"/>
          <w:sz w:val="23"/>
          <w:szCs w:val="23"/>
          <w:lang w:val="pl-PL"/>
        </w:rPr>
      </w:pPr>
      <w:r w:rsidRPr="00B974F0">
        <w:rPr>
          <w:rFonts w:eastAsiaTheme="minorHAnsi"/>
          <w:b/>
          <w:bCs/>
          <w:color w:val="000000"/>
          <w:sz w:val="23"/>
          <w:szCs w:val="23"/>
          <w:lang w:val="pl-PL"/>
        </w:rPr>
        <w:t xml:space="preserve">R80Li </w:t>
      </w:r>
      <w:r w:rsidR="00904346" w:rsidRPr="00B974F0">
        <w:rPr>
          <w:rFonts w:eastAsiaTheme="minorHAnsi"/>
          <w:b/>
          <w:bCs/>
          <w:color w:val="000000"/>
          <w:sz w:val="23"/>
          <w:szCs w:val="23"/>
          <w:lang w:val="pl-PL"/>
        </w:rPr>
        <w:t xml:space="preserve">2016 </w:t>
      </w:r>
      <w:r w:rsidR="00904346">
        <w:rPr>
          <w:rFonts w:eastAsiaTheme="minorHAnsi"/>
          <w:b/>
          <w:bCs/>
          <w:color w:val="000000"/>
          <w:sz w:val="23"/>
          <w:szCs w:val="23"/>
          <w:lang w:val="pl-PL"/>
        </w:rPr>
        <w:t>i nowszych</w:t>
      </w:r>
    </w:p>
    <w:p w14:paraId="73242938" w14:textId="0CA66D2C" w:rsidR="003051A5" w:rsidRPr="007D3CCE" w:rsidRDefault="003051A5" w:rsidP="003051A5">
      <w:pPr>
        <w:pStyle w:val="Tekstpodstawowy"/>
        <w:spacing w:before="240" w:after="240"/>
        <w:ind w:left="0"/>
        <w:rPr>
          <w:sz w:val="23"/>
          <w:szCs w:val="23"/>
          <w:lang w:val="pl-PL"/>
        </w:rPr>
      </w:pPr>
      <w:r w:rsidRPr="007D3CCE">
        <w:rPr>
          <w:rFonts w:cs="Arial"/>
          <w:color w:val="00ADBC"/>
          <w:sz w:val="23"/>
          <w:szCs w:val="23"/>
          <w:lang w:val="pl-PL"/>
        </w:rPr>
        <w:t>Oprogramowanie uwzględnia zmiany</w:t>
      </w:r>
      <w:r w:rsidRPr="007D3CCE">
        <w:rPr>
          <w:color w:val="00ADBC"/>
          <w:sz w:val="23"/>
          <w:szCs w:val="23"/>
          <w:lang w:val="pl-PL"/>
        </w:rPr>
        <w:t>:</w:t>
      </w:r>
    </w:p>
    <w:p w14:paraId="3F0DCA9A" w14:textId="7FF775CD" w:rsidR="00D705BD" w:rsidRPr="00D705BD" w:rsidRDefault="00D705BD" w:rsidP="00692DC1">
      <w:pPr>
        <w:pStyle w:val="Akapitzlist"/>
        <w:widowControl/>
        <w:numPr>
          <w:ilvl w:val="0"/>
          <w:numId w:val="9"/>
        </w:numPr>
        <w:adjustRightInd w:val="0"/>
        <w:spacing w:after="240"/>
        <w:rPr>
          <w:rFonts w:eastAsiaTheme="minorHAnsi"/>
          <w:b/>
          <w:bCs/>
          <w:color w:val="000000"/>
          <w:sz w:val="23"/>
          <w:szCs w:val="23"/>
          <w:lang w:val="pl-PL"/>
        </w:rPr>
      </w:pPr>
      <w:r w:rsidRPr="00D705BD">
        <w:rPr>
          <w:rFonts w:eastAsiaTheme="minorHAnsi"/>
          <w:b/>
          <w:bCs/>
          <w:color w:val="000000"/>
          <w:sz w:val="23"/>
          <w:szCs w:val="23"/>
          <w:lang w:val="pl-PL"/>
        </w:rPr>
        <w:t>Nadzór nad prądem</w:t>
      </w:r>
      <w:r w:rsidRPr="00D705BD">
        <w:rPr>
          <w:rFonts w:eastAsiaTheme="minorHAnsi"/>
          <w:b/>
          <w:bCs/>
          <w:color w:val="000000"/>
          <w:sz w:val="23"/>
          <w:szCs w:val="23"/>
          <w:lang w:val="pl-PL"/>
        </w:rPr>
        <w:t xml:space="preserve"> podczas</w:t>
      </w:r>
      <w:r w:rsidRPr="00D705BD">
        <w:rPr>
          <w:rFonts w:eastAsiaTheme="minorHAnsi"/>
          <w:b/>
          <w:bCs/>
          <w:color w:val="000000"/>
          <w:sz w:val="23"/>
          <w:szCs w:val="23"/>
          <w:lang w:val="pl-PL"/>
        </w:rPr>
        <w:t xml:space="preserve"> ładowania</w:t>
      </w:r>
    </w:p>
    <w:p w14:paraId="6902335A" w14:textId="518A3B32" w:rsidR="00B974F0" w:rsidRPr="00692DC1" w:rsidRDefault="00692DC1" w:rsidP="00692DC1">
      <w:pPr>
        <w:pStyle w:val="Akapitzlist"/>
        <w:widowControl/>
        <w:numPr>
          <w:ilvl w:val="0"/>
          <w:numId w:val="9"/>
        </w:numPr>
        <w:adjustRightInd w:val="0"/>
        <w:spacing w:after="240"/>
        <w:rPr>
          <w:rFonts w:eastAsiaTheme="minorHAnsi"/>
          <w:color w:val="000000"/>
          <w:sz w:val="23"/>
          <w:szCs w:val="23"/>
          <w:lang w:val="pl-PL"/>
        </w:rPr>
      </w:pPr>
      <w:r w:rsidRPr="00692DC1">
        <w:rPr>
          <w:rFonts w:eastAsiaTheme="minorHAnsi"/>
          <w:b/>
          <w:bCs/>
          <w:color w:val="000000"/>
          <w:sz w:val="23"/>
          <w:szCs w:val="23"/>
          <w:lang w:val="pl-PL"/>
        </w:rPr>
        <w:t>Naprawa błędów</w:t>
      </w:r>
    </w:p>
    <w:p w14:paraId="35FA3230" w14:textId="77777777" w:rsidR="00D048BC" w:rsidRPr="002C0B73" w:rsidRDefault="00D048BC" w:rsidP="00D048BC">
      <w:pPr>
        <w:pStyle w:val="Tekstpodstawowy"/>
        <w:ind w:left="0"/>
        <w:rPr>
          <w:color w:val="231F20"/>
          <w:lang w:val="pl-PL"/>
        </w:rPr>
      </w:pPr>
      <w:r w:rsidRPr="002C0B73">
        <w:rPr>
          <w:color w:val="231F20"/>
          <w:sz w:val="23"/>
          <w:szCs w:val="23"/>
          <w:lang w:val="pl-PL"/>
        </w:rPr>
        <w:t>Zalecamy aktualizację do najnowszego oprogramowania.</w:t>
      </w:r>
    </w:p>
    <w:p w14:paraId="5F911527" w14:textId="77777777" w:rsidR="002C0B73" w:rsidRPr="002C0B73" w:rsidRDefault="002C0B73" w:rsidP="002C0B73">
      <w:pPr>
        <w:pStyle w:val="Tekstpodstawowy"/>
        <w:ind w:left="0"/>
        <w:rPr>
          <w:lang w:val="pl-PL"/>
        </w:rPr>
      </w:pPr>
    </w:p>
    <w:p w14:paraId="5BE56EE1" w14:textId="77777777" w:rsidR="00B47154" w:rsidRPr="002C0B73" w:rsidRDefault="00B47154" w:rsidP="00E56EB8">
      <w:pPr>
        <w:pStyle w:val="Tekstpodstawowy"/>
        <w:rPr>
          <w:lang w:val="pl-PL"/>
        </w:rPr>
      </w:pPr>
    </w:p>
    <w:sectPr w:rsidR="00B47154" w:rsidRPr="002C0B73">
      <w:headerReference w:type="default" r:id="rId7"/>
      <w:footerReference w:type="default" r:id="rId8"/>
      <w:pgSz w:w="11910" w:h="16840"/>
      <w:pgMar w:top="2640" w:right="680" w:bottom="380" w:left="62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285B" w14:textId="77777777" w:rsidR="000B4B74" w:rsidRDefault="000B4B74">
      <w:r>
        <w:separator/>
      </w:r>
    </w:p>
  </w:endnote>
  <w:endnote w:type="continuationSeparator" w:id="0">
    <w:p w14:paraId="75E83671" w14:textId="77777777" w:rsidR="000B4B74" w:rsidRDefault="000B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dena Sans Cond Regular">
    <w:altName w:val="Gardena Sans Cond Regular"/>
    <w:charset w:val="EE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dena Sans Cond Bold">
    <w:altName w:val="Gardena Sans Cond Bold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975D" w14:textId="77777777" w:rsidR="00B47154" w:rsidRDefault="000B4B74">
    <w:pPr>
      <w:pStyle w:val="Tekstpodstawowy"/>
      <w:spacing w:line="14" w:lineRule="auto"/>
      <w:ind w:left="0"/>
      <w:rPr>
        <w:b w:val="0"/>
        <w:sz w:val="20"/>
      </w:rPr>
    </w:pPr>
    <w:r>
      <w:pict w14:anchorId="7FBEB4EC">
        <v:rect id="_x0000_s2049" style="position:absolute;margin-left:0;margin-top:822.55pt;width:595.3pt;height:19.35pt;z-index:-15777792;mso-position-horizontal-relative:page;mso-position-vertical-relative:page" fillcolor="#00adbc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CFA2" w14:textId="77777777" w:rsidR="000B4B74" w:rsidRDefault="000B4B74">
      <w:r>
        <w:separator/>
      </w:r>
    </w:p>
  </w:footnote>
  <w:footnote w:type="continuationSeparator" w:id="0">
    <w:p w14:paraId="102CC6AA" w14:textId="77777777" w:rsidR="000B4B74" w:rsidRDefault="000B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1478" w14:textId="77777777" w:rsidR="00B47154" w:rsidRDefault="00DF3996">
    <w:pPr>
      <w:pStyle w:val="Tekstpodstawowy"/>
      <w:spacing w:line="14" w:lineRule="auto"/>
      <w:ind w:left="0"/>
      <w:rPr>
        <w:b w:val="0"/>
        <w:sz w:val="20"/>
      </w:rPr>
    </w:pPr>
    <w:r>
      <w:rPr>
        <w:noProof/>
      </w:rPr>
      <w:drawing>
        <wp:anchor distT="0" distB="0" distL="0" distR="0" simplePos="0" relativeHeight="487537664" behindDoc="1" locked="0" layoutInCell="1" allowOverlap="1" wp14:anchorId="27A0B4A8" wp14:editId="5B3F5FEE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4B74">
      <w:pict w14:anchorId="2950119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8.35pt;width:456.8pt;height:54.8pt;z-index:-15778304;mso-position-horizontal-relative:page;mso-position-vertical-relative:page" filled="f" stroked="f">
          <v:textbox inset="0,0,0,0">
            <w:txbxContent>
              <w:p w14:paraId="006BE542" w14:textId="77777777" w:rsidR="002B6A33" w:rsidRPr="00673CB6" w:rsidRDefault="002B6A33" w:rsidP="002B6A33">
                <w:pPr>
                  <w:spacing w:line="481" w:lineRule="exact"/>
                  <w:ind w:left="20"/>
                  <w:rPr>
                    <w:rFonts w:ascii="Gardena Sans Cond Bold"/>
                    <w:b/>
                    <w:sz w:val="48"/>
                    <w:lang w:val="pl-PL"/>
                  </w:rPr>
                </w:pPr>
                <w:r w:rsidRPr="00673CB6">
                  <w:rPr>
                    <w:rFonts w:ascii="Gardena Sans Cond Bold"/>
                    <w:b/>
                    <w:color w:val="00ADBC"/>
                    <w:sz w:val="48"/>
                    <w:lang w:val="pl-PL"/>
                  </w:rPr>
                  <w:t>Informacje dot. nowego oprogramowania</w:t>
                </w:r>
              </w:p>
              <w:p w14:paraId="4646C455" w14:textId="77777777" w:rsidR="00B47154" w:rsidRPr="002B6A33" w:rsidRDefault="002B6A33" w:rsidP="002B6A33">
                <w:pPr>
                  <w:spacing w:line="604" w:lineRule="exact"/>
                  <w:ind w:left="20"/>
                  <w:rPr>
                    <w:rFonts w:ascii="Gardena Sans Cond Bold"/>
                    <w:b/>
                    <w:sz w:val="48"/>
                    <w:lang w:val="pl-PL"/>
                  </w:rPr>
                </w:pPr>
                <w:r>
                  <w:rPr>
                    <w:rFonts w:ascii="Gardena Sans Cond Bold"/>
                    <w:b/>
                    <w:color w:val="00ADBC"/>
                    <w:sz w:val="48"/>
                    <w:lang w:val="pl-PL"/>
                  </w:rPr>
                  <w:t>Wersja oprogramowania</w:t>
                </w:r>
                <w:r w:rsidRPr="00673CB6">
                  <w:rPr>
                    <w:rFonts w:ascii="Gardena Sans Cond Bold"/>
                    <w:b/>
                    <w:color w:val="00ADBC"/>
                    <w:sz w:val="48"/>
                    <w:lang w:val="pl-PL"/>
                  </w:rPr>
                  <w:t>:</w:t>
                </w:r>
                <w:r w:rsidRPr="00673CB6">
                  <w:rPr>
                    <w:rFonts w:ascii="Gardena Sans Cond Bold"/>
                    <w:b/>
                    <w:color w:val="00ADBC"/>
                    <w:spacing w:val="-2"/>
                    <w:sz w:val="48"/>
                    <w:lang w:val="pl-PL"/>
                  </w:rPr>
                  <w:t xml:space="preserve"> </w:t>
                </w:r>
                <w:r w:rsidR="00DF3996" w:rsidRPr="002B6A33">
                  <w:rPr>
                    <w:rFonts w:ascii="Gardena Sans Cond Bold"/>
                    <w:b/>
                    <w:color w:val="00ADBC"/>
                    <w:sz w:val="48"/>
                    <w:lang w:val="pl-PL"/>
                  </w:rPr>
                  <w:t>10.38:</w:t>
                </w:r>
                <w:r w:rsidR="00DF3996" w:rsidRPr="002B6A33">
                  <w:rPr>
                    <w:rFonts w:ascii="Gardena Sans Cond Bold"/>
                    <w:b/>
                    <w:color w:val="00ADBC"/>
                    <w:spacing w:val="-1"/>
                    <w:sz w:val="48"/>
                    <w:lang w:val="pl-PL"/>
                  </w:rPr>
                  <w:t xml:space="preserve"> </w:t>
                </w:r>
                <w:r>
                  <w:rPr>
                    <w:rFonts w:ascii="Gardena Sans Cond Bold"/>
                    <w:b/>
                    <w:color w:val="00ADBC"/>
                    <w:sz w:val="48"/>
                    <w:lang w:val="pl-PL"/>
                  </w:rPr>
                  <w:t>Pa</w:t>
                </w:r>
                <w:r w:rsidR="00F90FCF" w:rsidRPr="00F90FCF">
                  <w:rPr>
                    <w:rFonts w:ascii="Arial" w:hAnsi="Arial" w:cs="Arial"/>
                    <w:bCs/>
                    <w:color w:val="00ADBC"/>
                    <w:sz w:val="48"/>
                    <w:lang w:val="pl-PL"/>
                  </w:rPr>
                  <w:t>ź</w:t>
                </w:r>
                <w:r w:rsidR="00DF3996" w:rsidRPr="002B6A33">
                  <w:rPr>
                    <w:rFonts w:ascii="Gardena Sans Cond Bold"/>
                    <w:b/>
                    <w:color w:val="00ADBC"/>
                    <w:sz w:val="48"/>
                    <w:lang w:val="pl-PL"/>
                  </w:rPr>
                  <w:t>.</w:t>
                </w:r>
                <w:r w:rsidR="00DF3996" w:rsidRPr="002B6A33">
                  <w:rPr>
                    <w:rFonts w:ascii="Gardena Sans Cond Bold"/>
                    <w:b/>
                    <w:color w:val="00ADBC"/>
                    <w:spacing w:val="-2"/>
                    <w:sz w:val="48"/>
                    <w:lang w:val="pl-PL"/>
                  </w:rPr>
                  <w:t xml:space="preserve"> </w:t>
                </w:r>
                <w:r w:rsidR="00DF3996" w:rsidRPr="002B6A33">
                  <w:rPr>
                    <w:rFonts w:ascii="Gardena Sans Cond Bold"/>
                    <w:b/>
                    <w:color w:val="00ADBC"/>
                    <w:sz w:val="48"/>
                    <w:lang w:val="pl-PL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FF3020"/>
    <w:multiLevelType w:val="hybridMultilevel"/>
    <w:tmpl w:val="C91C7A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31F92"/>
    <w:multiLevelType w:val="hybridMultilevel"/>
    <w:tmpl w:val="B9F98B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303774"/>
    <w:multiLevelType w:val="hybridMultilevel"/>
    <w:tmpl w:val="26A87526"/>
    <w:lvl w:ilvl="0" w:tplc="B330B59E">
      <w:numFmt w:val="bullet"/>
      <w:lvlText w:val="•"/>
      <w:lvlJc w:val="left"/>
      <w:pPr>
        <w:ind w:left="460" w:hanging="360"/>
      </w:pPr>
      <w:rPr>
        <w:rFonts w:ascii="Gardena Sans Cond Regular" w:eastAsia="Gardena Sans Cond Regular" w:hAnsi="Gardena Sans Cond Regular" w:cs="Gardena Sans Cond Regular" w:hint="default"/>
        <w:b/>
        <w:bCs/>
        <w:color w:val="231F20"/>
        <w:w w:val="100"/>
        <w:sz w:val="24"/>
        <w:szCs w:val="24"/>
        <w:lang w:val="en-GB" w:eastAsia="en-US" w:bidi="ar-SA"/>
      </w:rPr>
    </w:lvl>
    <w:lvl w:ilvl="1" w:tplc="0E040300">
      <w:numFmt w:val="bullet"/>
      <w:lvlText w:val="•"/>
      <w:lvlJc w:val="left"/>
      <w:pPr>
        <w:ind w:left="1474" w:hanging="360"/>
      </w:pPr>
      <w:rPr>
        <w:rFonts w:hint="default"/>
        <w:lang w:val="en-GB" w:eastAsia="en-US" w:bidi="ar-SA"/>
      </w:rPr>
    </w:lvl>
    <w:lvl w:ilvl="2" w:tplc="75F60132">
      <w:numFmt w:val="bullet"/>
      <w:lvlText w:val="•"/>
      <w:lvlJc w:val="left"/>
      <w:pPr>
        <w:ind w:left="2489" w:hanging="360"/>
      </w:pPr>
      <w:rPr>
        <w:rFonts w:hint="default"/>
        <w:lang w:val="en-GB" w:eastAsia="en-US" w:bidi="ar-SA"/>
      </w:rPr>
    </w:lvl>
    <w:lvl w:ilvl="3" w:tplc="516E81D2">
      <w:numFmt w:val="bullet"/>
      <w:lvlText w:val="•"/>
      <w:lvlJc w:val="left"/>
      <w:pPr>
        <w:ind w:left="3503" w:hanging="360"/>
      </w:pPr>
      <w:rPr>
        <w:rFonts w:hint="default"/>
        <w:lang w:val="en-GB" w:eastAsia="en-US" w:bidi="ar-SA"/>
      </w:rPr>
    </w:lvl>
    <w:lvl w:ilvl="4" w:tplc="DB4C964A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5" w:tplc="1632C462">
      <w:numFmt w:val="bullet"/>
      <w:lvlText w:val="•"/>
      <w:lvlJc w:val="left"/>
      <w:pPr>
        <w:ind w:left="5532" w:hanging="360"/>
      </w:pPr>
      <w:rPr>
        <w:rFonts w:hint="default"/>
        <w:lang w:val="en-GB" w:eastAsia="en-US" w:bidi="ar-SA"/>
      </w:rPr>
    </w:lvl>
    <w:lvl w:ilvl="6" w:tplc="6A20C496">
      <w:numFmt w:val="bullet"/>
      <w:lvlText w:val="•"/>
      <w:lvlJc w:val="left"/>
      <w:pPr>
        <w:ind w:left="6547" w:hanging="360"/>
      </w:pPr>
      <w:rPr>
        <w:rFonts w:hint="default"/>
        <w:lang w:val="en-GB" w:eastAsia="en-US" w:bidi="ar-SA"/>
      </w:rPr>
    </w:lvl>
    <w:lvl w:ilvl="7" w:tplc="5846057A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  <w:lvl w:ilvl="8" w:tplc="64A8FA56">
      <w:numFmt w:val="bullet"/>
      <w:lvlText w:val="•"/>
      <w:lvlJc w:val="left"/>
      <w:pPr>
        <w:ind w:left="8576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DD20FF5"/>
    <w:multiLevelType w:val="hybridMultilevel"/>
    <w:tmpl w:val="BA6C4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D0FF0"/>
    <w:multiLevelType w:val="hybridMultilevel"/>
    <w:tmpl w:val="636CA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3EED92"/>
    <w:multiLevelType w:val="hybridMultilevel"/>
    <w:tmpl w:val="D6A522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D07F4F"/>
    <w:multiLevelType w:val="hybridMultilevel"/>
    <w:tmpl w:val="9774EB3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8989F37"/>
    <w:multiLevelType w:val="hybridMultilevel"/>
    <w:tmpl w:val="756C3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285B08D"/>
    <w:multiLevelType w:val="hybridMultilevel"/>
    <w:tmpl w:val="156438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154"/>
    <w:rsid w:val="0000281B"/>
    <w:rsid w:val="00006617"/>
    <w:rsid w:val="0001289C"/>
    <w:rsid w:val="000B4B74"/>
    <w:rsid w:val="000C6F38"/>
    <w:rsid w:val="00177253"/>
    <w:rsid w:val="001916A7"/>
    <w:rsid w:val="00213D39"/>
    <w:rsid w:val="002A1267"/>
    <w:rsid w:val="002B6A33"/>
    <w:rsid w:val="002C0B73"/>
    <w:rsid w:val="002D13F8"/>
    <w:rsid w:val="002D3DE1"/>
    <w:rsid w:val="003051A5"/>
    <w:rsid w:val="0034032D"/>
    <w:rsid w:val="003A4D34"/>
    <w:rsid w:val="003C2777"/>
    <w:rsid w:val="00472644"/>
    <w:rsid w:val="004A2A2E"/>
    <w:rsid w:val="004C3B90"/>
    <w:rsid w:val="00516804"/>
    <w:rsid w:val="00576E95"/>
    <w:rsid w:val="00587074"/>
    <w:rsid w:val="005C603A"/>
    <w:rsid w:val="0064023A"/>
    <w:rsid w:val="00674F8B"/>
    <w:rsid w:val="00680F7D"/>
    <w:rsid w:val="00692DC1"/>
    <w:rsid w:val="007358AC"/>
    <w:rsid w:val="00780221"/>
    <w:rsid w:val="00780E21"/>
    <w:rsid w:val="007D3CCE"/>
    <w:rsid w:val="007F5297"/>
    <w:rsid w:val="00904346"/>
    <w:rsid w:val="0092619E"/>
    <w:rsid w:val="009F080E"/>
    <w:rsid w:val="00A65A3C"/>
    <w:rsid w:val="00A67323"/>
    <w:rsid w:val="00B47154"/>
    <w:rsid w:val="00B974F0"/>
    <w:rsid w:val="00C71BFA"/>
    <w:rsid w:val="00D048BC"/>
    <w:rsid w:val="00D705BD"/>
    <w:rsid w:val="00D82C4C"/>
    <w:rsid w:val="00DF3996"/>
    <w:rsid w:val="00E36A8E"/>
    <w:rsid w:val="00E56EB8"/>
    <w:rsid w:val="00E831EF"/>
    <w:rsid w:val="00F4460A"/>
    <w:rsid w:val="00F90FCF"/>
    <w:rsid w:val="00FD233C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CBA561"/>
  <w15:docId w15:val="{1B551889-5DFA-4550-86A0-E951F3AB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ardena Sans Cond Regular" w:eastAsia="Gardena Sans Cond Regular" w:hAnsi="Gardena Sans Cond Regular" w:cs="Gardena Sans Cond Regular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306" w:lineRule="exact"/>
      <w:ind w:left="46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F3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996"/>
    <w:rPr>
      <w:rFonts w:ascii="Gardena Sans Cond Regular" w:eastAsia="Gardena Sans Cond Regular" w:hAnsi="Gardena Sans Cond Regular" w:cs="Gardena Sans Cond Regular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F3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996"/>
    <w:rPr>
      <w:rFonts w:ascii="Gardena Sans Cond Regular" w:eastAsia="Gardena Sans Cond Regular" w:hAnsi="Gardena Sans Cond Regular" w:cs="Gardena Sans Cond Regular"/>
      <w:lang w:val="en-GB"/>
    </w:rPr>
  </w:style>
  <w:style w:type="paragraph" w:customStyle="1" w:styleId="Default">
    <w:name w:val="Default"/>
    <w:rsid w:val="007358AC"/>
    <w:pPr>
      <w:widowControl/>
      <w:adjustRightInd w:val="0"/>
    </w:pPr>
    <w:rPr>
      <w:rFonts w:ascii="Gardena Sans Cond Bold" w:hAnsi="Gardena Sans Cond Bold" w:cs="Gardena Sans Cond Bold"/>
      <w:color w:val="000000"/>
      <w:sz w:val="24"/>
      <w:szCs w:val="24"/>
      <w:lang w:val="pl-PL"/>
    </w:rPr>
  </w:style>
  <w:style w:type="paragraph" w:customStyle="1" w:styleId="Pa0">
    <w:name w:val="Pa0"/>
    <w:basedOn w:val="Default"/>
    <w:next w:val="Default"/>
    <w:uiPriority w:val="99"/>
    <w:rsid w:val="007358A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358AC"/>
    <w:rPr>
      <w:rFonts w:cs="Gardena Sans Cond Bold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Starczak (external)</dc:creator>
  <cp:lastModifiedBy>Igor Starczak (external)</cp:lastModifiedBy>
  <cp:revision>7</cp:revision>
  <dcterms:created xsi:type="dcterms:W3CDTF">2022-03-09T14:36:00Z</dcterms:created>
  <dcterms:modified xsi:type="dcterms:W3CDTF">2022-03-09T14:44:00Z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2021-03-22T00:00:00Z</vt:filetime>
  </property>
  <property fmtid="{D5CDD505-2E9C-101B-9397-08002B2CF9AE}" pid="5" name="MSIP_Label_88dbdd5d-b3df-4d9f-93f7-6fe5477fb8dc_Enabled">
    <vt:lpwstr>true</vt:lpwstr>
  </property>
  <property fmtid="{D5CDD505-2E9C-101B-9397-08002B2CF9AE}" pid="6" name="MSIP_Label_88dbdd5d-b3df-4d9f-93f7-6fe5477fb8dc_SetDate">
    <vt:lpwstr>2022-03-08T14:11:41Z</vt:lpwstr>
  </property>
  <property fmtid="{D5CDD505-2E9C-101B-9397-08002B2CF9AE}" pid="7" name="MSIP_Label_88dbdd5d-b3df-4d9f-93f7-6fe5477fb8dc_Method">
    <vt:lpwstr>Standard</vt:lpwstr>
  </property>
  <property fmtid="{D5CDD505-2E9C-101B-9397-08002B2CF9AE}" pid="8" name="MSIP_Label_88dbdd5d-b3df-4d9f-93f7-6fe5477fb8dc_Name">
    <vt:lpwstr>General</vt:lpwstr>
  </property>
  <property fmtid="{D5CDD505-2E9C-101B-9397-08002B2CF9AE}" pid="9" name="MSIP_Label_88dbdd5d-b3df-4d9f-93f7-6fe5477fb8dc_SiteId">
    <vt:lpwstr>2a1c169e-715a-412b-b526-05da3f8412fa</vt:lpwstr>
  </property>
  <property fmtid="{D5CDD505-2E9C-101B-9397-08002B2CF9AE}" pid="10" name="MSIP_Label_88dbdd5d-b3df-4d9f-93f7-6fe5477fb8dc_ActionId">
    <vt:lpwstr>fb9e8d42-d315-47af-a448-9e504d0ec4d4</vt:lpwstr>
  </property>
  <property fmtid="{D5CDD505-2E9C-101B-9397-08002B2CF9AE}" pid="11" name="MSIP_Label_88dbdd5d-b3df-4d9f-93f7-6fe5477fb8dc_ContentBits">
    <vt:lpwstr>0</vt:lpwstr>
  </property>
</Properties>
</file>